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Tytuł do aktualności: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F451C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Szkolenie dla Organizacji – konkurs 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BOP/</w:t>
      </w:r>
      <w:r w:rsidR="00191F72"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WE-A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/201</w:t>
      </w:r>
      <w:r w:rsidR="001054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/0</w:t>
      </w:r>
      <w:r w:rsidR="001054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21</w:t>
      </w: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A6671D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Treść informacji:</w:t>
      </w:r>
    </w:p>
    <w:p w:rsidR="00D3615F" w:rsidRPr="00CA7F04" w:rsidRDefault="00921136" w:rsidP="00D3615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4"/>
          <w:szCs w:val="24"/>
        </w:rPr>
      </w:pPr>
      <w:r w:rsidRPr="00F451C6">
        <w:rPr>
          <w:rFonts w:ascii="Arial" w:hAnsi="Arial" w:cs="Arial"/>
          <w:color w:val="000000"/>
          <w:sz w:val="24"/>
          <w:szCs w:val="24"/>
        </w:rPr>
        <w:t xml:space="preserve">Biuro ds. Organizacji Pozarządowych zaprasza przedstawicieli organizacji pozarządowych </w:t>
      </w:r>
      <w:r w:rsidR="00191F72" w:rsidRPr="00F451C6">
        <w:rPr>
          <w:rFonts w:ascii="Arial" w:hAnsi="Arial" w:cs="Arial"/>
          <w:color w:val="000000"/>
          <w:sz w:val="24"/>
          <w:szCs w:val="24"/>
        </w:rPr>
        <w:t>na szkolenie dot. konkursu BOP/WE-A</w:t>
      </w:r>
      <w:r w:rsidRPr="00F451C6">
        <w:rPr>
          <w:rFonts w:ascii="Arial" w:hAnsi="Arial" w:cs="Arial"/>
          <w:color w:val="000000"/>
          <w:sz w:val="24"/>
          <w:szCs w:val="24"/>
        </w:rPr>
        <w:t>/201</w:t>
      </w:r>
      <w:r w:rsidR="0010541A">
        <w:rPr>
          <w:rFonts w:ascii="Arial" w:hAnsi="Arial" w:cs="Arial"/>
          <w:color w:val="000000"/>
          <w:sz w:val="24"/>
          <w:szCs w:val="24"/>
        </w:rPr>
        <w:t>4</w:t>
      </w:r>
      <w:r w:rsidRPr="00F451C6">
        <w:rPr>
          <w:rFonts w:ascii="Arial" w:hAnsi="Arial" w:cs="Arial"/>
          <w:color w:val="000000"/>
          <w:sz w:val="24"/>
          <w:szCs w:val="24"/>
        </w:rPr>
        <w:t>/0</w:t>
      </w:r>
      <w:r w:rsidR="0010541A">
        <w:rPr>
          <w:rFonts w:ascii="Arial" w:hAnsi="Arial" w:cs="Arial"/>
          <w:color w:val="000000"/>
          <w:sz w:val="24"/>
          <w:szCs w:val="24"/>
        </w:rPr>
        <w:t>21</w:t>
      </w:r>
      <w:r w:rsidRPr="00F451C6">
        <w:rPr>
          <w:rFonts w:ascii="Arial" w:hAnsi="Arial" w:cs="Arial"/>
          <w:color w:val="000000"/>
          <w:sz w:val="24"/>
          <w:szCs w:val="24"/>
        </w:rPr>
        <w:t xml:space="preserve">- </w:t>
      </w:r>
      <w:r w:rsidR="00F451C6" w:rsidRPr="00F451C6">
        <w:rPr>
          <w:rFonts w:ascii="Arial" w:hAnsi="Arial" w:cs="Arial"/>
          <w:color w:val="000000"/>
          <w:sz w:val="24"/>
          <w:szCs w:val="24"/>
        </w:rPr>
        <w:t xml:space="preserve">w </w:t>
      </w:r>
      <w:r w:rsidR="00F451C6" w:rsidRPr="00F451C6">
        <w:rPr>
          <w:rFonts w:ascii="Arial" w:eastAsia="Calibri" w:hAnsi="Arial" w:cs="Arial"/>
          <w:bCs/>
          <w:color w:val="000000"/>
          <w:sz w:val="24"/>
          <w:szCs w:val="24"/>
        </w:rPr>
        <w:t>zakresie</w:t>
      </w:r>
      <w:r w:rsidR="0010541A">
        <w:rPr>
          <w:rFonts w:ascii="Arial" w:eastAsia="Calibri" w:hAnsi="Arial" w:cs="Arial"/>
          <w:bCs/>
          <w:color w:val="000000"/>
          <w:sz w:val="24"/>
          <w:szCs w:val="24"/>
        </w:rPr>
        <w:t xml:space="preserve"> ekologii i ochrony zwierząt oraz ochrony dziedzictwa przyrodniczego.</w:t>
      </w:r>
    </w:p>
    <w:p w:rsidR="00F451C6" w:rsidRPr="00DE644F" w:rsidRDefault="00F451C6" w:rsidP="00D3615F">
      <w:pPr>
        <w:pStyle w:val="Tekstpodstawowy2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A6671D" w:rsidRPr="00F451C6" w:rsidRDefault="00A6671D" w:rsidP="00DE644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921136" w:rsidRPr="00F451C6" w:rsidRDefault="00A6671D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hAnsi="Arial" w:cs="Arial"/>
          <w:bCs/>
          <w:color w:val="000000"/>
          <w:sz w:val="24"/>
          <w:szCs w:val="24"/>
        </w:rPr>
        <w:t>Poprzez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udział w szkoleniu będą Państwo mogli lepiej przygotować dokumentację konkursową oraz uniknąć błędów lub braków w składanej dokumentacji. Udział w szkoleniu jest bezpłatny. Szkolenie odbędzie się 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31 grudnia</w:t>
      </w:r>
      <w:r w:rsidR="00D361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w sali 335 OP, Urząd Miasta Szczecin, pl. Armii Krajowej 1, III piętro. Początek szkolenia – godzina 1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Serdecznie zapraszamy!</w:t>
      </w:r>
    </w:p>
    <w:p w:rsidR="00496A71" w:rsidRPr="00F451C6" w:rsidRDefault="00496A71">
      <w:pPr>
        <w:rPr>
          <w:rFonts w:ascii="Arial" w:hAnsi="Arial" w:cs="Arial"/>
          <w:sz w:val="24"/>
          <w:szCs w:val="24"/>
        </w:rPr>
      </w:pPr>
    </w:p>
    <w:sectPr w:rsidR="00496A71" w:rsidRPr="00F451C6" w:rsidSect="0049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21136"/>
    <w:rsid w:val="0010541A"/>
    <w:rsid w:val="00191F72"/>
    <w:rsid w:val="002E3B42"/>
    <w:rsid w:val="00385585"/>
    <w:rsid w:val="00405DD5"/>
    <w:rsid w:val="00496A71"/>
    <w:rsid w:val="00570452"/>
    <w:rsid w:val="00593DC0"/>
    <w:rsid w:val="007F355F"/>
    <w:rsid w:val="00921136"/>
    <w:rsid w:val="00967335"/>
    <w:rsid w:val="00A6671D"/>
    <w:rsid w:val="00C42DA1"/>
    <w:rsid w:val="00D3615F"/>
    <w:rsid w:val="00DA10D4"/>
    <w:rsid w:val="00DE644F"/>
    <w:rsid w:val="00F451C6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671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644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644F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6355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6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1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36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32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40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510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warazna</dc:creator>
  <cp:keywords/>
  <dc:description/>
  <cp:lastModifiedBy>warazna</cp:lastModifiedBy>
  <cp:revision>15</cp:revision>
  <dcterms:created xsi:type="dcterms:W3CDTF">2013-03-06T10:07:00Z</dcterms:created>
  <dcterms:modified xsi:type="dcterms:W3CDTF">2013-12-19T10:19:00Z</dcterms:modified>
</cp:coreProperties>
</file>